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E9" w:rsidRDefault="00F203E9" w:rsidP="00F203E9">
      <w:pPr>
        <w:jc w:val="center"/>
        <w:rPr>
          <w:rFonts w:ascii="Constantia" w:hAnsi="Constantia" w:cs="IrisUPC"/>
          <w:sz w:val="44"/>
          <w:szCs w:val="44"/>
        </w:rPr>
      </w:pPr>
      <w:r>
        <w:rPr>
          <w:rFonts w:ascii="Constantia" w:hAnsi="Constantia" w:cs="IrisUPC"/>
          <w:noProof/>
          <w:sz w:val="44"/>
          <w:szCs w:val="44"/>
        </w:rPr>
        <w:drawing>
          <wp:inline distT="0" distB="0" distL="0" distR="0">
            <wp:extent cx="1188440" cy="542925"/>
            <wp:effectExtent l="19050" t="0" r="0" b="0"/>
            <wp:docPr id="13" name="Picture 0" descr="GDC W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C Web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295" cy="54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tantia" w:hAnsi="Constantia" w:cs="IrisUPC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7pt;margin-top:-22.5pt;width:216.75pt;height:78pt;z-index:251660288;mso-position-horizontal-relative:text;mso-position-vertical-relative:text">
            <v:textbox>
              <w:txbxContent>
                <w:p w:rsidR="00F203E9" w:rsidRDefault="00F203E9" w:rsidP="00F203E9">
                  <w:r>
                    <w:t>Name_______________________________</w:t>
                  </w:r>
                </w:p>
                <w:p w:rsidR="00F203E9" w:rsidRDefault="00F203E9" w:rsidP="00F203E9">
                  <w:r>
                    <w:t>Date________________________________</w:t>
                  </w:r>
                </w:p>
                <w:p w:rsidR="00F203E9" w:rsidRDefault="00F203E9" w:rsidP="00F203E9">
                  <w:r>
                    <w:t>Class ______________________</w:t>
                  </w:r>
                  <w:r>
                    <w:softHyphen/>
                    <w:t>__________</w:t>
                  </w:r>
                </w:p>
              </w:txbxContent>
            </v:textbox>
          </v:shape>
        </w:pict>
      </w:r>
      <w:r>
        <w:rPr>
          <w:rFonts w:ascii="Constantia" w:hAnsi="Constantia" w:cs="IrisUPC"/>
          <w:noProof/>
          <w:sz w:val="44"/>
          <w:szCs w:val="44"/>
        </w:rPr>
        <w:pict>
          <v:shape id="_x0000_s1027" type="#_x0000_t202" style="position:absolute;left:0;text-align:left;margin-left:-15pt;margin-top:-22.5pt;width:226.5pt;height:78pt;z-index:251661312;mso-position-horizontal-relative:text;mso-position-vertical-relative:text">
            <v:textbox>
              <w:txbxContent>
                <w:p w:rsidR="00F203E9" w:rsidRPr="00974BD7" w:rsidRDefault="00F203E9" w:rsidP="00F203E9">
                  <w:pPr>
                    <w:rPr>
                      <w:color w:val="00B0F0"/>
                    </w:rPr>
                  </w:pPr>
                  <w:r>
                    <w:rPr>
                      <w:color w:val="00B0F0"/>
                    </w:rPr>
                    <w:t>BLUE</w:t>
                  </w:r>
                  <w:r w:rsidRPr="00974BD7">
                    <w:rPr>
                      <w:color w:val="00B0F0"/>
                    </w:rPr>
                    <w:t xml:space="preserve"> – FLEXIBILTY SKILLS TO BE DONE EVERY DAY</w:t>
                  </w:r>
                </w:p>
                <w:p w:rsidR="00F203E9" w:rsidRPr="00974BD7" w:rsidRDefault="00F203E9" w:rsidP="00F203E9">
                  <w:r w:rsidRPr="00974BD7">
                    <w:t>BLACK – STRENGTH SKILLS TO BE DONE 2-3X PER WEEK AT HOME</w:t>
                  </w:r>
                </w:p>
              </w:txbxContent>
            </v:textbox>
          </v:shape>
        </w:pict>
      </w:r>
    </w:p>
    <w:p w:rsidR="00F203E9" w:rsidRPr="00444506" w:rsidRDefault="00F203E9" w:rsidP="00F203E9">
      <w:pPr>
        <w:jc w:val="center"/>
        <w:rPr>
          <w:rFonts w:ascii="Comic Sans MS" w:hAnsi="Comic Sans MS" w:cs="IrisUPC"/>
          <w:b/>
          <w:sz w:val="52"/>
          <w:szCs w:val="52"/>
        </w:rPr>
      </w:pPr>
      <w:r>
        <w:rPr>
          <w:rFonts w:ascii="Comic Sans MS" w:hAnsi="Comic Sans MS" w:cs="IrisUPC"/>
          <w:b/>
          <w:sz w:val="52"/>
          <w:szCs w:val="52"/>
        </w:rPr>
        <w:t>HIP-</w:t>
      </w:r>
      <w:r w:rsidRPr="00444506">
        <w:rPr>
          <w:rFonts w:ascii="Comic Sans MS" w:hAnsi="Comic Sans MS" w:cs="IrisUPC"/>
          <w:b/>
          <w:sz w:val="52"/>
          <w:szCs w:val="52"/>
        </w:rPr>
        <w:t xml:space="preserve">HOP HOME PRACTICE SHEET </w:t>
      </w:r>
    </w:p>
    <w:tbl>
      <w:tblPr>
        <w:tblStyle w:val="TableGrid"/>
        <w:tblW w:w="0" w:type="auto"/>
        <w:tblLook w:val="04A0"/>
      </w:tblPr>
      <w:tblGrid>
        <w:gridCol w:w="2538"/>
        <w:gridCol w:w="1620"/>
        <w:gridCol w:w="1350"/>
        <w:gridCol w:w="1260"/>
        <w:gridCol w:w="1383"/>
        <w:gridCol w:w="1464"/>
        <w:gridCol w:w="1464"/>
        <w:gridCol w:w="1464"/>
        <w:gridCol w:w="1464"/>
      </w:tblGrid>
      <w:tr w:rsidR="00F203E9" w:rsidTr="00CE6EFC">
        <w:tc>
          <w:tcPr>
            <w:tcW w:w="2538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Exercise</w:t>
            </w:r>
          </w:p>
        </w:tc>
        <w:tc>
          <w:tcPr>
            <w:tcW w:w="1620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Repetitions</w:t>
            </w:r>
          </w:p>
        </w:tc>
        <w:tc>
          <w:tcPr>
            <w:tcW w:w="1350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Sun</w:t>
            </w:r>
          </w:p>
        </w:tc>
        <w:tc>
          <w:tcPr>
            <w:tcW w:w="1260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Mon</w:t>
            </w:r>
          </w:p>
        </w:tc>
        <w:tc>
          <w:tcPr>
            <w:tcW w:w="1383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Tues</w:t>
            </w: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Wed</w:t>
            </w: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Thurs</w:t>
            </w: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Fri</w:t>
            </w: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Sat</w:t>
            </w:r>
          </w:p>
        </w:tc>
      </w:tr>
      <w:tr w:rsidR="00F203E9" w:rsidTr="00CE6EFC">
        <w:tc>
          <w:tcPr>
            <w:tcW w:w="2538" w:type="dxa"/>
          </w:tcPr>
          <w:p w:rsidR="00F203E9" w:rsidRPr="00974BD7" w:rsidRDefault="00F203E9" w:rsidP="00CE6EFC">
            <w:pPr>
              <w:jc w:val="center"/>
              <w:rPr>
                <w:rFonts w:ascii="IrisUPC" w:hAnsi="IrisUPC" w:cs="IrisUPC"/>
                <w:color w:val="00B0F0"/>
                <w:sz w:val="44"/>
                <w:szCs w:val="44"/>
              </w:rPr>
            </w:pPr>
            <w:r w:rsidRPr="00974BD7">
              <w:rPr>
                <w:rFonts w:ascii="IrisUPC" w:hAnsi="IrisUPC" w:cs="IrisUPC"/>
                <w:color w:val="00B0F0"/>
                <w:sz w:val="44"/>
                <w:szCs w:val="44"/>
              </w:rPr>
              <w:t>Split (R)</w:t>
            </w:r>
          </w:p>
        </w:tc>
        <w:tc>
          <w:tcPr>
            <w:tcW w:w="1620" w:type="dxa"/>
          </w:tcPr>
          <w:p w:rsidR="00F203E9" w:rsidRPr="00974BD7" w:rsidRDefault="00F203E9" w:rsidP="00CE6EFC">
            <w:pPr>
              <w:jc w:val="center"/>
              <w:rPr>
                <w:rFonts w:ascii="IrisUPC" w:hAnsi="IrisUPC" w:cs="IrisUPC"/>
                <w:color w:val="00B0F0"/>
                <w:sz w:val="44"/>
                <w:szCs w:val="44"/>
              </w:rPr>
            </w:pPr>
            <w:r>
              <w:rPr>
                <w:rFonts w:ascii="IrisUPC" w:hAnsi="IrisUPC" w:cs="IrisUPC"/>
                <w:color w:val="00B0F0"/>
                <w:sz w:val="44"/>
                <w:szCs w:val="44"/>
              </w:rPr>
              <w:t xml:space="preserve">20 </w:t>
            </w:r>
            <w:r w:rsidRPr="00974BD7">
              <w:rPr>
                <w:rFonts w:ascii="IrisUPC" w:hAnsi="IrisUPC" w:cs="IrisUPC"/>
                <w:color w:val="00B0F0"/>
                <w:sz w:val="44"/>
                <w:szCs w:val="44"/>
              </w:rPr>
              <w:t>sec</w:t>
            </w:r>
          </w:p>
        </w:tc>
        <w:tc>
          <w:tcPr>
            <w:tcW w:w="1350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F203E9" w:rsidTr="00CE6EFC">
        <w:tc>
          <w:tcPr>
            <w:tcW w:w="2538" w:type="dxa"/>
          </w:tcPr>
          <w:p w:rsidR="00F203E9" w:rsidRPr="00974BD7" w:rsidRDefault="00F203E9" w:rsidP="00CE6EFC">
            <w:pPr>
              <w:jc w:val="center"/>
              <w:rPr>
                <w:rFonts w:ascii="IrisUPC" w:hAnsi="IrisUPC" w:cs="IrisUPC"/>
                <w:color w:val="00B0F0"/>
                <w:sz w:val="44"/>
                <w:szCs w:val="44"/>
              </w:rPr>
            </w:pPr>
            <w:r w:rsidRPr="00974BD7">
              <w:rPr>
                <w:rFonts w:ascii="IrisUPC" w:hAnsi="IrisUPC" w:cs="IrisUPC"/>
                <w:color w:val="00B0F0"/>
                <w:sz w:val="44"/>
                <w:szCs w:val="44"/>
              </w:rPr>
              <w:t>Split (L)</w:t>
            </w:r>
          </w:p>
        </w:tc>
        <w:tc>
          <w:tcPr>
            <w:tcW w:w="1620" w:type="dxa"/>
          </w:tcPr>
          <w:p w:rsidR="00F203E9" w:rsidRPr="00974BD7" w:rsidRDefault="00F203E9" w:rsidP="00CE6EFC">
            <w:pPr>
              <w:jc w:val="center"/>
              <w:rPr>
                <w:rFonts w:ascii="IrisUPC" w:hAnsi="IrisUPC" w:cs="IrisUPC"/>
                <w:color w:val="00B0F0"/>
                <w:sz w:val="44"/>
                <w:szCs w:val="44"/>
              </w:rPr>
            </w:pPr>
            <w:r>
              <w:rPr>
                <w:rFonts w:ascii="IrisUPC" w:hAnsi="IrisUPC" w:cs="IrisUPC"/>
                <w:color w:val="00B0F0"/>
                <w:sz w:val="44"/>
                <w:szCs w:val="44"/>
              </w:rPr>
              <w:t>20</w:t>
            </w:r>
            <w:r w:rsidRPr="00974BD7">
              <w:rPr>
                <w:rFonts w:ascii="IrisUPC" w:hAnsi="IrisUPC" w:cs="IrisUPC"/>
                <w:color w:val="00B0F0"/>
                <w:sz w:val="44"/>
                <w:szCs w:val="44"/>
              </w:rPr>
              <w:t xml:space="preserve"> sec</w:t>
            </w:r>
          </w:p>
        </w:tc>
        <w:tc>
          <w:tcPr>
            <w:tcW w:w="1350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F203E9" w:rsidTr="00CE6EFC">
        <w:tc>
          <w:tcPr>
            <w:tcW w:w="2538" w:type="dxa"/>
          </w:tcPr>
          <w:p w:rsidR="00F203E9" w:rsidRPr="00974BD7" w:rsidRDefault="00F203E9" w:rsidP="00CE6EFC">
            <w:pPr>
              <w:jc w:val="center"/>
              <w:rPr>
                <w:rFonts w:ascii="IrisUPC" w:hAnsi="IrisUPC" w:cs="IrisUPC"/>
                <w:color w:val="00B0F0"/>
                <w:sz w:val="44"/>
                <w:szCs w:val="44"/>
              </w:rPr>
            </w:pPr>
            <w:r w:rsidRPr="00974BD7">
              <w:rPr>
                <w:rFonts w:ascii="IrisUPC" w:hAnsi="IrisUPC" w:cs="IrisUPC"/>
                <w:color w:val="00B0F0"/>
                <w:sz w:val="44"/>
                <w:szCs w:val="44"/>
              </w:rPr>
              <w:t>Center split</w:t>
            </w:r>
          </w:p>
        </w:tc>
        <w:tc>
          <w:tcPr>
            <w:tcW w:w="1620" w:type="dxa"/>
          </w:tcPr>
          <w:p w:rsidR="00F203E9" w:rsidRPr="00974BD7" w:rsidRDefault="00F203E9" w:rsidP="00CE6EFC">
            <w:pPr>
              <w:jc w:val="center"/>
              <w:rPr>
                <w:rFonts w:ascii="IrisUPC" w:hAnsi="IrisUPC" w:cs="IrisUPC"/>
                <w:color w:val="00B0F0"/>
                <w:sz w:val="44"/>
                <w:szCs w:val="44"/>
              </w:rPr>
            </w:pPr>
            <w:r>
              <w:rPr>
                <w:rFonts w:ascii="IrisUPC" w:hAnsi="IrisUPC" w:cs="IrisUPC"/>
                <w:color w:val="00B0F0"/>
                <w:sz w:val="44"/>
                <w:szCs w:val="44"/>
              </w:rPr>
              <w:t>20</w:t>
            </w:r>
            <w:r w:rsidRPr="00974BD7">
              <w:rPr>
                <w:rFonts w:ascii="IrisUPC" w:hAnsi="IrisUPC" w:cs="IrisUPC"/>
                <w:color w:val="00B0F0"/>
                <w:sz w:val="44"/>
                <w:szCs w:val="44"/>
              </w:rPr>
              <w:t xml:space="preserve"> sec</w:t>
            </w:r>
          </w:p>
        </w:tc>
        <w:tc>
          <w:tcPr>
            <w:tcW w:w="1350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F203E9" w:rsidTr="00CE6EFC">
        <w:tc>
          <w:tcPr>
            <w:tcW w:w="2538" w:type="dxa"/>
          </w:tcPr>
          <w:p w:rsidR="00F203E9" w:rsidRPr="00974BD7" w:rsidRDefault="00F203E9" w:rsidP="00CE6EFC">
            <w:pPr>
              <w:jc w:val="center"/>
              <w:rPr>
                <w:rFonts w:ascii="IrisUPC" w:hAnsi="IrisUPC" w:cs="IrisUPC"/>
                <w:color w:val="00B0F0"/>
                <w:sz w:val="44"/>
                <w:szCs w:val="44"/>
              </w:rPr>
            </w:pPr>
            <w:r>
              <w:rPr>
                <w:rFonts w:ascii="IrisUPC" w:hAnsi="IrisUPC" w:cs="IrisUPC"/>
                <w:color w:val="00B0F0"/>
                <w:sz w:val="44"/>
                <w:szCs w:val="44"/>
              </w:rPr>
              <w:t xml:space="preserve">Heel Stretch </w:t>
            </w:r>
            <w:r w:rsidRPr="007956F1">
              <w:rPr>
                <w:rFonts w:ascii="IrisUPC" w:hAnsi="IrisUPC" w:cs="IrisUPC"/>
                <w:color w:val="00B0F0"/>
                <w:sz w:val="28"/>
                <w:szCs w:val="28"/>
              </w:rPr>
              <w:t>(on the floor both sides)</w:t>
            </w:r>
          </w:p>
        </w:tc>
        <w:tc>
          <w:tcPr>
            <w:tcW w:w="1620" w:type="dxa"/>
          </w:tcPr>
          <w:p w:rsidR="00F203E9" w:rsidRPr="00974BD7" w:rsidRDefault="00F203E9" w:rsidP="00CE6EFC">
            <w:pPr>
              <w:jc w:val="center"/>
              <w:rPr>
                <w:rFonts w:ascii="IrisUPC" w:hAnsi="IrisUPC" w:cs="IrisUPC"/>
                <w:color w:val="00B0F0"/>
                <w:sz w:val="44"/>
                <w:szCs w:val="44"/>
              </w:rPr>
            </w:pPr>
            <w:r>
              <w:rPr>
                <w:rFonts w:ascii="IrisUPC" w:hAnsi="IrisUPC" w:cs="IrisUPC"/>
                <w:color w:val="00B0F0"/>
                <w:sz w:val="44"/>
                <w:szCs w:val="44"/>
              </w:rPr>
              <w:t>8 sec each</w:t>
            </w:r>
          </w:p>
        </w:tc>
        <w:tc>
          <w:tcPr>
            <w:tcW w:w="1350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F203E9" w:rsidTr="00CE6EFC">
        <w:tc>
          <w:tcPr>
            <w:tcW w:w="2538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color w:val="00B0F0"/>
                <w:sz w:val="44"/>
                <w:szCs w:val="44"/>
              </w:rPr>
            </w:pPr>
            <w:r>
              <w:rPr>
                <w:rFonts w:ascii="IrisUPC" w:hAnsi="IrisUPC" w:cs="IrisUPC"/>
                <w:color w:val="00B0F0"/>
                <w:sz w:val="44"/>
                <w:szCs w:val="44"/>
              </w:rPr>
              <w:t xml:space="preserve">Heel Stretch </w:t>
            </w:r>
            <w:r w:rsidRPr="007956F1">
              <w:rPr>
                <w:rFonts w:ascii="IrisUPC" w:hAnsi="IrisUPC" w:cs="IrisUPC"/>
                <w:color w:val="00B0F0"/>
                <w:sz w:val="32"/>
                <w:szCs w:val="32"/>
              </w:rPr>
              <w:t>Standing (R&amp;L)</w:t>
            </w:r>
          </w:p>
        </w:tc>
        <w:tc>
          <w:tcPr>
            <w:tcW w:w="1620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color w:val="00B0F0"/>
                <w:sz w:val="44"/>
                <w:szCs w:val="44"/>
              </w:rPr>
            </w:pPr>
            <w:r>
              <w:rPr>
                <w:rFonts w:ascii="IrisUPC" w:hAnsi="IrisUPC" w:cs="IrisUPC"/>
                <w:color w:val="00B0F0"/>
                <w:sz w:val="44"/>
                <w:szCs w:val="44"/>
              </w:rPr>
              <w:t xml:space="preserve">8 sec each </w:t>
            </w:r>
          </w:p>
        </w:tc>
        <w:tc>
          <w:tcPr>
            <w:tcW w:w="1350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F203E9" w:rsidTr="00CE6EFC">
        <w:tc>
          <w:tcPr>
            <w:tcW w:w="2538" w:type="dxa"/>
          </w:tcPr>
          <w:p w:rsidR="00F203E9" w:rsidRPr="00444506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 w:rsidRPr="00444506">
              <w:rPr>
                <w:rFonts w:ascii="IrisUPC" w:hAnsi="IrisUPC" w:cs="IrisUPC"/>
                <w:sz w:val="44"/>
                <w:szCs w:val="44"/>
              </w:rPr>
              <w:t>Plank</w:t>
            </w:r>
          </w:p>
        </w:tc>
        <w:tc>
          <w:tcPr>
            <w:tcW w:w="1620" w:type="dxa"/>
          </w:tcPr>
          <w:p w:rsidR="00F203E9" w:rsidRPr="00444506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 w:rsidRPr="00444506">
              <w:rPr>
                <w:rFonts w:ascii="IrisUPC" w:hAnsi="IrisUPC" w:cs="IrisUPC"/>
                <w:sz w:val="44"/>
                <w:szCs w:val="44"/>
              </w:rPr>
              <w:t>20 sec</w:t>
            </w:r>
          </w:p>
        </w:tc>
        <w:tc>
          <w:tcPr>
            <w:tcW w:w="1350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F203E9" w:rsidTr="00CE6EFC">
        <w:tc>
          <w:tcPr>
            <w:tcW w:w="2538" w:type="dxa"/>
          </w:tcPr>
          <w:p w:rsidR="00F203E9" w:rsidRPr="00974BD7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Leaps (R&amp;L)</w:t>
            </w:r>
          </w:p>
        </w:tc>
        <w:tc>
          <w:tcPr>
            <w:tcW w:w="1620" w:type="dxa"/>
          </w:tcPr>
          <w:p w:rsidR="00F203E9" w:rsidRPr="00974BD7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8 of each</w:t>
            </w:r>
          </w:p>
        </w:tc>
        <w:tc>
          <w:tcPr>
            <w:tcW w:w="1350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F203E9" w:rsidTr="00CE6EFC">
        <w:tc>
          <w:tcPr>
            <w:tcW w:w="2538" w:type="dxa"/>
          </w:tcPr>
          <w:p w:rsidR="00F203E9" w:rsidRPr="00974BD7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Fan kicks (R&amp;L)</w:t>
            </w:r>
          </w:p>
        </w:tc>
        <w:tc>
          <w:tcPr>
            <w:tcW w:w="1620" w:type="dxa"/>
          </w:tcPr>
          <w:p w:rsidR="00F203E9" w:rsidRPr="00974BD7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8 of each</w:t>
            </w:r>
          </w:p>
        </w:tc>
        <w:tc>
          <w:tcPr>
            <w:tcW w:w="1350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F203E9" w:rsidTr="00CE6EFC">
        <w:tc>
          <w:tcPr>
            <w:tcW w:w="2538" w:type="dxa"/>
          </w:tcPr>
          <w:p w:rsidR="00F203E9" w:rsidRPr="00974BD7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Toe Touches</w:t>
            </w:r>
          </w:p>
        </w:tc>
        <w:tc>
          <w:tcPr>
            <w:tcW w:w="1620" w:type="dxa"/>
          </w:tcPr>
          <w:p w:rsidR="00F203E9" w:rsidRPr="00974BD7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 xml:space="preserve">8 </w:t>
            </w:r>
          </w:p>
        </w:tc>
        <w:tc>
          <w:tcPr>
            <w:tcW w:w="1350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F203E9" w:rsidTr="00CE6EFC">
        <w:tc>
          <w:tcPr>
            <w:tcW w:w="2538" w:type="dxa"/>
          </w:tcPr>
          <w:p w:rsidR="00F203E9" w:rsidRPr="00974BD7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Kicks (R&amp;L)</w:t>
            </w:r>
          </w:p>
        </w:tc>
        <w:tc>
          <w:tcPr>
            <w:tcW w:w="1620" w:type="dxa"/>
          </w:tcPr>
          <w:p w:rsidR="00F203E9" w:rsidRPr="00974BD7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8 of each</w:t>
            </w:r>
          </w:p>
        </w:tc>
        <w:tc>
          <w:tcPr>
            <w:tcW w:w="1350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F203E9" w:rsidTr="00CE6EFC">
        <w:tc>
          <w:tcPr>
            <w:tcW w:w="2538" w:type="dxa"/>
          </w:tcPr>
          <w:p w:rsidR="00F203E9" w:rsidRPr="00974BD7" w:rsidRDefault="00F203E9" w:rsidP="00CE6EFC">
            <w:pPr>
              <w:jc w:val="center"/>
              <w:rPr>
                <w:rFonts w:ascii="IrisUPC" w:hAnsi="IrisUPC" w:cs="IrisUPC"/>
                <w:sz w:val="40"/>
                <w:szCs w:val="40"/>
              </w:rPr>
            </w:pPr>
            <w:r>
              <w:rPr>
                <w:rFonts w:ascii="IrisUPC" w:hAnsi="IrisUPC" w:cs="IrisUPC"/>
                <w:sz w:val="40"/>
                <w:szCs w:val="40"/>
              </w:rPr>
              <w:t>Turns (R&amp;L)</w:t>
            </w:r>
          </w:p>
        </w:tc>
        <w:tc>
          <w:tcPr>
            <w:tcW w:w="1620" w:type="dxa"/>
          </w:tcPr>
          <w:p w:rsidR="00F203E9" w:rsidRPr="00974BD7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8 of each</w:t>
            </w:r>
          </w:p>
        </w:tc>
        <w:tc>
          <w:tcPr>
            <w:tcW w:w="1350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F203E9" w:rsidTr="00CE6EFC">
        <w:tc>
          <w:tcPr>
            <w:tcW w:w="2538" w:type="dxa"/>
          </w:tcPr>
          <w:p w:rsidR="00F203E9" w:rsidRPr="00974BD7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 xml:space="preserve">Pas de </w:t>
            </w:r>
            <w:proofErr w:type="spellStart"/>
            <w:r>
              <w:rPr>
                <w:rFonts w:ascii="IrisUPC" w:hAnsi="IrisUPC" w:cs="IrisUPC"/>
                <w:sz w:val="44"/>
                <w:szCs w:val="44"/>
              </w:rPr>
              <w:t>bourree</w:t>
            </w:r>
            <w:proofErr w:type="spellEnd"/>
          </w:p>
        </w:tc>
        <w:tc>
          <w:tcPr>
            <w:tcW w:w="1620" w:type="dxa"/>
          </w:tcPr>
          <w:p w:rsidR="00F203E9" w:rsidRPr="00974BD7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8 of each</w:t>
            </w:r>
          </w:p>
        </w:tc>
        <w:tc>
          <w:tcPr>
            <w:tcW w:w="1350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F203E9" w:rsidRDefault="00F203E9" w:rsidP="00CE6EFC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</w:tbl>
    <w:p w:rsidR="007732FD" w:rsidRDefault="007732FD"/>
    <w:sectPr w:rsidR="007732FD" w:rsidSect="00F203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03E9"/>
    <w:rsid w:val="007732FD"/>
    <w:rsid w:val="00F203E9"/>
    <w:rsid w:val="00FF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1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1</cp:revision>
  <dcterms:created xsi:type="dcterms:W3CDTF">2017-01-19T15:44:00Z</dcterms:created>
  <dcterms:modified xsi:type="dcterms:W3CDTF">2017-01-19T15:45:00Z</dcterms:modified>
</cp:coreProperties>
</file>